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89" w:rsidRPr="005A3B89" w:rsidRDefault="005A3B89" w:rsidP="000B5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F03" w:rsidRDefault="00B93F03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</w:p>
    <w:p w:rsidR="00B93F03" w:rsidRDefault="00B93F03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</w:p>
    <w:p w:rsidR="00B93F03" w:rsidRDefault="00B93F03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</w:p>
    <w:p w:rsidR="005A3B89" w:rsidRPr="00B93F03" w:rsidRDefault="005A3B89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r w:rsidRPr="00B93F03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Программа</w:t>
      </w:r>
      <w:r w:rsidR="000B51D8" w:rsidRPr="00B93F03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 xml:space="preserve"> </w:t>
      </w:r>
      <w:r w:rsidRPr="00B93F03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 xml:space="preserve">по совершенствованию организации </w:t>
      </w:r>
      <w:r w:rsidR="000B51D8" w:rsidRPr="00B93F03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 xml:space="preserve"> </w:t>
      </w:r>
      <w:r w:rsidRPr="00B93F03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питания учащихся</w:t>
      </w:r>
    </w:p>
    <w:p w:rsidR="00B93F03" w:rsidRPr="00B93F03" w:rsidRDefault="000B51D8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r w:rsidRPr="00B93F03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МА</w:t>
      </w:r>
      <w:r w:rsidR="005A3B89" w:rsidRPr="00B93F03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 xml:space="preserve">ОУ </w:t>
      </w:r>
      <w:r w:rsidRPr="00B93F03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СОШ № 33</w:t>
      </w:r>
    </w:p>
    <w:p w:rsidR="005A3B89" w:rsidRPr="00B93F03" w:rsidRDefault="005A3B89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r w:rsidRPr="00B93F03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 «Школа здорового питания»</w:t>
      </w:r>
    </w:p>
    <w:p w:rsidR="005A3B89" w:rsidRPr="00B93F03" w:rsidRDefault="000B51D8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B93F03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на 2020-2023 гг</w:t>
      </w:r>
      <w:r w:rsidRPr="00B93F03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.</w:t>
      </w:r>
    </w:p>
    <w:p w:rsidR="00B93F03" w:rsidRDefault="00B93F03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B93F03" w:rsidRDefault="00B93F03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B93F03" w:rsidRDefault="00B93F03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B93F03" w:rsidRDefault="00B93F03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B93F03" w:rsidRDefault="00B93F03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B93F03" w:rsidRDefault="00B93F03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B93F03" w:rsidRDefault="00B93F03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B93F03" w:rsidRDefault="00B93F03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B93F03" w:rsidRDefault="00B93F03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B93F03" w:rsidRDefault="00B93F03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B93F03" w:rsidRDefault="00B93F03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B93F03" w:rsidRDefault="00B93F03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B93F03" w:rsidRDefault="00B93F03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B93F03" w:rsidRDefault="00B93F03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B93F03" w:rsidRDefault="00B93F03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B93F03" w:rsidRDefault="00B93F03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B93F03" w:rsidRDefault="00B93F03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B93F03" w:rsidRDefault="00B93F03" w:rsidP="00B6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5A3B89" w:rsidRPr="00B93F03" w:rsidRDefault="005A3B89" w:rsidP="00B65BA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Обоснование необходимости реализации Программы: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 и вера в свои силы» </w:t>
      </w:r>
    </w:p>
    <w:p w:rsidR="005A3B89" w:rsidRPr="00B93F03" w:rsidRDefault="005A3B89" w:rsidP="00B65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</w:t>
      </w:r>
      <w:proofErr w:type="spellStart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В.А.Сухомлинский</w:t>
      </w:r>
      <w:proofErr w:type="spellEnd"/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Программа по совершенствованию организации питания вызвана необходимостью  создания условий в </w:t>
      </w:r>
      <w:proofErr w:type="gramStart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proofErr w:type="gramEnd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учреждении, обеспечивающих развитие культуры здоровья учащихся  и вызвана следующими  причинами: </w:t>
      </w:r>
    </w:p>
    <w:p w:rsidR="005A3B89" w:rsidRPr="00B93F03" w:rsidRDefault="005A3B89" w:rsidP="00B65BA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Необходимостью формирования   здорового образа жизни  учащегося  с  детского возраста  (здоровые интересы и привычки, ценностное отношение к здоровью); </w:t>
      </w:r>
    </w:p>
    <w:p w:rsidR="005A3B89" w:rsidRPr="00B93F03" w:rsidRDefault="005A3B89" w:rsidP="00B65BA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Системностью усвоения норм и правил, необходимых учащимся  в специально проецируемой деятельности; </w:t>
      </w:r>
    </w:p>
    <w:p w:rsidR="005A3B89" w:rsidRPr="00B93F03" w:rsidRDefault="005A3B89" w:rsidP="00B65BA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Физиологическими сенситивными особенностями в развитии   человеческого организма.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связи с этим рациональное питание учащихся является одним  из условий создания </w:t>
      </w:r>
      <w:proofErr w:type="spellStart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среды.  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Важнейшим условием для поддержания здоровья, высокой работоспособности и выносливости человека является полноценное и правильное питание. 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предполагаемых подходов составляет внедрение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</w:t>
      </w:r>
      <w:r w:rsidR="000B51D8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дня. Поэтому администрация МА</w:t>
      </w: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 № </w:t>
      </w:r>
      <w:r w:rsidR="000B51D8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уделяет большое внимание вопросам жизни и здоровья детей и подростков. Школьного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учащиеся проводят в школе, то и полноценно питаться они должны здесь же. 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Очень важно, чтобы школы стала началом распространения знаний и умений в построении здорового питания. В связи с этим в школе разработана программа организации развития питания школьников «Школа здорового питания».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«Характеристика контингента учащихся и их семей»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993"/>
        <w:gridCol w:w="992"/>
        <w:gridCol w:w="1701"/>
        <w:gridCol w:w="1276"/>
        <w:gridCol w:w="1417"/>
        <w:gridCol w:w="1559"/>
      </w:tblGrid>
      <w:tr w:rsidR="000B51D8" w:rsidRPr="00B93F03" w:rsidTr="00B93F03">
        <w:trPr>
          <w:tblCellSpacing w:w="0" w:type="dxa"/>
        </w:trPr>
        <w:tc>
          <w:tcPr>
            <w:tcW w:w="3129" w:type="dxa"/>
            <w:gridSpan w:val="3"/>
            <w:vAlign w:val="center"/>
            <w:hideMark/>
          </w:tcPr>
          <w:p w:rsidR="000B51D8" w:rsidRPr="00B93F03" w:rsidRDefault="000B51D8" w:rsidP="00B9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ee84682dd280d1892e7b5c069a10a1b034f57b3e"/>
            <w:bookmarkStart w:id="1" w:name="0"/>
            <w:bookmarkEnd w:id="0"/>
            <w:bookmarkEnd w:id="1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учащихся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0B51D8" w:rsidRPr="00B93F03" w:rsidRDefault="000B51D8" w:rsidP="00B9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Многодетные семьи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B51D8" w:rsidRPr="00B93F03" w:rsidRDefault="000B51D8" w:rsidP="00B9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Малообеспеченные семьи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0B51D8" w:rsidRPr="00B93F03" w:rsidRDefault="000B51D8" w:rsidP="00B9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опекаемые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B51D8" w:rsidRPr="00B93F03" w:rsidRDefault="000B51D8" w:rsidP="00B9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инвалиды, дети ОВЗ</w:t>
            </w:r>
          </w:p>
        </w:tc>
      </w:tr>
      <w:tr w:rsidR="000B51D8" w:rsidRPr="00B93F03" w:rsidTr="00B93F03">
        <w:trPr>
          <w:tblCellSpacing w:w="0" w:type="dxa"/>
        </w:trPr>
        <w:tc>
          <w:tcPr>
            <w:tcW w:w="1144" w:type="dxa"/>
            <w:vAlign w:val="center"/>
            <w:hideMark/>
          </w:tcPr>
          <w:p w:rsidR="000B51D8" w:rsidRPr="00B93F03" w:rsidRDefault="000B51D8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993" w:type="dxa"/>
            <w:vAlign w:val="center"/>
            <w:hideMark/>
          </w:tcPr>
          <w:p w:rsidR="000B51D8" w:rsidRPr="00B93F03" w:rsidRDefault="000B51D8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</w:t>
            </w:r>
          </w:p>
        </w:tc>
        <w:tc>
          <w:tcPr>
            <w:tcW w:w="992" w:type="dxa"/>
            <w:vAlign w:val="center"/>
            <w:hideMark/>
          </w:tcPr>
          <w:p w:rsidR="000B51D8" w:rsidRPr="00B93F03" w:rsidRDefault="000B51D8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школа</w:t>
            </w:r>
          </w:p>
        </w:tc>
        <w:tc>
          <w:tcPr>
            <w:tcW w:w="1701" w:type="dxa"/>
            <w:vMerge/>
            <w:vAlign w:val="center"/>
          </w:tcPr>
          <w:p w:rsidR="000B51D8" w:rsidRPr="00B93F03" w:rsidRDefault="000B51D8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B51D8" w:rsidRPr="00B93F03" w:rsidRDefault="000B51D8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B51D8" w:rsidRPr="00B93F03" w:rsidRDefault="000B51D8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B51D8" w:rsidRPr="00B93F03" w:rsidRDefault="000B51D8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1D8" w:rsidRPr="00B93F03" w:rsidTr="00B93F03">
        <w:trPr>
          <w:tblCellSpacing w:w="0" w:type="dxa"/>
        </w:trPr>
        <w:tc>
          <w:tcPr>
            <w:tcW w:w="1144" w:type="dxa"/>
            <w:vAlign w:val="center"/>
            <w:hideMark/>
          </w:tcPr>
          <w:p w:rsidR="000B51D8" w:rsidRPr="00B93F03" w:rsidRDefault="000B51D8" w:rsidP="00B9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 w:colFirst="0" w:colLast="6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993" w:type="dxa"/>
            <w:vAlign w:val="center"/>
            <w:hideMark/>
          </w:tcPr>
          <w:p w:rsidR="000B51D8" w:rsidRPr="00B93F03" w:rsidRDefault="000B51D8" w:rsidP="00B9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992" w:type="dxa"/>
            <w:vAlign w:val="center"/>
            <w:hideMark/>
          </w:tcPr>
          <w:p w:rsidR="000B51D8" w:rsidRPr="00B93F03" w:rsidRDefault="000B51D8" w:rsidP="00B9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01" w:type="dxa"/>
            <w:vAlign w:val="center"/>
          </w:tcPr>
          <w:p w:rsidR="000B51D8" w:rsidRPr="00B93F03" w:rsidRDefault="00B65BAE" w:rsidP="00B9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vAlign w:val="center"/>
          </w:tcPr>
          <w:p w:rsidR="000B51D8" w:rsidRPr="00B93F03" w:rsidRDefault="00B65BAE" w:rsidP="00B9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:rsidR="000B51D8" w:rsidRPr="00B93F03" w:rsidRDefault="00B65BAE" w:rsidP="00B9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0B51D8" w:rsidRPr="00B93F03" w:rsidRDefault="00B65BAE" w:rsidP="00B9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bookmarkEnd w:id="2"/>
    </w:tbl>
    <w:p w:rsidR="00B93F03" w:rsidRDefault="00B93F03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программы: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Создать условия для обеспечения здорового питания школьников в целях сохранения и укрепления их здоровья, а также профилактики заболеваний.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Задачи программы:</w:t>
      </w:r>
    </w:p>
    <w:p w:rsidR="005A3B89" w:rsidRPr="00B93F03" w:rsidRDefault="005A3B89" w:rsidP="00B65BA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соответствие школьного питания детей установленным нормам и стандартам, региональным, экологическим, социальным и культурным особенностям.</w:t>
      </w:r>
    </w:p>
    <w:p w:rsidR="005A3B89" w:rsidRPr="00B93F03" w:rsidRDefault="005A3B89" w:rsidP="00B65BA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пищи. </w:t>
      </w:r>
    </w:p>
    <w:p w:rsidR="005A3B89" w:rsidRPr="00B93F03" w:rsidRDefault="005A3B89" w:rsidP="00B65BA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Обеспечить  100% учащихся  школьным питанием.</w:t>
      </w:r>
    </w:p>
    <w:p w:rsidR="005A3B89" w:rsidRPr="00B93F03" w:rsidRDefault="005A3B89" w:rsidP="00B65BA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материально-техническую базу школьной столовой в соответствие с современными разработками и технологиями.</w:t>
      </w:r>
    </w:p>
    <w:p w:rsidR="005A3B89" w:rsidRPr="00B93F03" w:rsidRDefault="005A3B89" w:rsidP="00B65BA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 просветительскую и образовательно-разъяснительную работу по вопросам здорового питания среди участников образовательных отношений.</w:t>
      </w:r>
    </w:p>
    <w:p w:rsidR="005A3B89" w:rsidRPr="00B93F03" w:rsidRDefault="005A3B89" w:rsidP="00B65BA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Обеспечить наличие диетического питания для детей с различными заболеваниями, организовать работу буфета, фито-стола и др. форм организации здорового питания.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Ресурсы, которыми располагает общеобразовательное учреждение для эффективного решения поставленных задач: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организации питания в нашей школе убедила нас в преимуществе столовых, работающих непосредственно на сырье. Их полная автономность в приготовлении пищи, дает большую возможность обеспечения на месте блюд самого разнообразного меню. Отсутствие необходимости транспортировки пищи на длительное расстояние, её замораживания (охлаждения) и повторного разогрева дает возможность сохранить не только вкусовые достоинства, но и пищевую ценность. С другой стороны, приготовление пищи в таких условиях требует наличия значительного штата персонала в таких столовых, они должны быть оснащены полным оборудованием для обработки сырья, приготовления пищи, её раздачи, сбора и мытья посуды.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столовая укомплектована бригадой. Бригада состоит из заведующей производством, </w:t>
      </w:r>
      <w:r w:rsidR="00B72E24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повара, </w:t>
      </w:r>
      <w:r w:rsidR="00B72E24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2E24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посудомойщика</w:t>
      </w:r>
      <w:proofErr w:type="spellEnd"/>
      <w:r w:rsidR="00B72E24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кухонного работника. </w:t>
      </w: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сотрудники имеют специальное профессиональное образование. Сотрудники </w:t>
      </w:r>
      <w:r w:rsidR="00B65BAE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</w:t>
      </w: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гигиеническое обучение – один раз в два года.</w:t>
      </w:r>
    </w:p>
    <w:p w:rsidR="005A3B89" w:rsidRPr="00B93F03" w:rsidRDefault="000B51D8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столовой МА</w:t>
      </w:r>
      <w:r w:rsidR="005A3B89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 № </w:t>
      </w: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5A3B89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 все </w:t>
      </w:r>
      <w:proofErr w:type="spellStart"/>
      <w:r w:rsidR="005A3B89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="005A3B89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эпидемиологические требования к организации питания учащихся в школе. Столовая </w:t>
      </w: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A3B89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комплектована  необходимым оборудованием. </w:t>
      </w:r>
    </w:p>
    <w:p w:rsidR="00B93F03" w:rsidRDefault="00B93F03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F03" w:rsidRDefault="00B93F03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F03" w:rsidRDefault="00B93F03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«Перечень столового оборудования»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5620"/>
        <w:gridCol w:w="2410"/>
      </w:tblGrid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5d5fbe1f4c8ec7b280e9491957a8e04066169338"/>
            <w:bookmarkStart w:id="4" w:name="1"/>
            <w:bookmarkEnd w:id="3"/>
            <w:bookmarkEnd w:id="4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номер</w:t>
            </w:r>
          </w:p>
        </w:tc>
      </w:tr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Шкаф холодильный</w:t>
            </w:r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13600070002686</w:t>
            </w:r>
          </w:p>
        </w:tc>
      </w:tr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Мясорубка МИМ - 600</w:t>
            </w:r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1380025</w:t>
            </w:r>
          </w:p>
        </w:tc>
      </w:tr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Шкаф холодильный</w:t>
            </w:r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13600070002687</w:t>
            </w:r>
          </w:p>
        </w:tc>
      </w:tr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Овощерезка</w:t>
            </w:r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1380057</w:t>
            </w:r>
          </w:p>
        </w:tc>
      </w:tr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Плита электрическая</w:t>
            </w:r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1380058</w:t>
            </w:r>
          </w:p>
        </w:tc>
      </w:tr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Шкаф холодильный</w:t>
            </w:r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1380059</w:t>
            </w:r>
          </w:p>
        </w:tc>
      </w:tr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Тестомесильная машина</w:t>
            </w:r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1380075</w:t>
            </w:r>
          </w:p>
        </w:tc>
      </w:tr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color w:val="000000"/>
                <w:sz w:val="28"/>
                <w:szCs w:val="28"/>
              </w:rPr>
              <w:t>Шкаф жарочный</w:t>
            </w:r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1380077</w:t>
            </w:r>
          </w:p>
        </w:tc>
      </w:tr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Шкаф холодильный</w:t>
            </w:r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1380078</w:t>
            </w:r>
          </w:p>
        </w:tc>
      </w:tr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Ванна моечная</w:t>
            </w:r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0070001997</w:t>
            </w:r>
          </w:p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0070001993</w:t>
            </w:r>
          </w:p>
        </w:tc>
      </w:tr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Картофелечистка</w:t>
            </w:r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13600070002610</w:t>
            </w:r>
          </w:p>
        </w:tc>
      </w:tr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Мармит 1-х блюд</w:t>
            </w:r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13600070002690</w:t>
            </w:r>
          </w:p>
        </w:tc>
      </w:tr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Мармит 1-х блюд</w:t>
            </w:r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13600070002691</w:t>
            </w:r>
          </w:p>
        </w:tc>
      </w:tr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Мойка</w:t>
            </w:r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з/б</w:t>
            </w:r>
          </w:p>
        </w:tc>
      </w:tr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Мойка 6-ти кюветная</w:t>
            </w:r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з/б</w:t>
            </w:r>
          </w:p>
        </w:tc>
      </w:tr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Стол для столовой</w:t>
            </w:r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1630089</w:t>
            </w:r>
          </w:p>
        </w:tc>
      </w:tr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Стол обеденный</w:t>
            </w:r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1630173</w:t>
            </w:r>
          </w:p>
        </w:tc>
      </w:tr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Стол разделочный</w:t>
            </w:r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з/б</w:t>
            </w:r>
          </w:p>
        </w:tc>
      </w:tr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Стол производственный</w:t>
            </w:r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007001995</w:t>
            </w:r>
          </w:p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0070001999</w:t>
            </w:r>
          </w:p>
        </w:tc>
      </w:tr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Плита эл. 6-ти конфорочная</w:t>
            </w:r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13600070002609</w:t>
            </w:r>
          </w:p>
        </w:tc>
      </w:tr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Посудомоечная машина</w:t>
            </w:r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13600070002588</w:t>
            </w:r>
          </w:p>
        </w:tc>
      </w:tr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F03">
              <w:rPr>
                <w:rFonts w:ascii="Times New Roman" w:hAnsi="Times New Roman"/>
                <w:sz w:val="28"/>
                <w:szCs w:val="28"/>
              </w:rPr>
              <w:t>Пароконвектомат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13600070002685</w:t>
            </w:r>
          </w:p>
        </w:tc>
      </w:tr>
      <w:tr w:rsidR="00B72E24" w:rsidRPr="00B93F03" w:rsidTr="000B51D8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62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Машина протирочная</w:t>
            </w:r>
          </w:p>
        </w:tc>
        <w:tc>
          <w:tcPr>
            <w:tcW w:w="2410" w:type="dxa"/>
            <w:vAlign w:val="center"/>
            <w:hideMark/>
          </w:tcPr>
          <w:p w:rsidR="00B72E24" w:rsidRPr="00B93F03" w:rsidRDefault="00B72E24" w:rsidP="00B65B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F03">
              <w:rPr>
                <w:rFonts w:ascii="Times New Roman" w:hAnsi="Times New Roman"/>
                <w:sz w:val="28"/>
                <w:szCs w:val="28"/>
              </w:rPr>
              <w:t>13600070002531</w:t>
            </w:r>
          </w:p>
        </w:tc>
      </w:tr>
    </w:tbl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 средства дезинфекции. За время работы в школе не было ни одного случая заболевания кишечной инфекцией. Перед входом в помещение столовой для мытья рук, учащимся организовано специальное место, оборудованное раковинами. 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школе оформлен стенд по организации питания и здоровому образу жизни.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Программы.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совершенствования организации школьного питания в школе разработана программа организации развития питания школьников «</w:t>
      </w:r>
      <w:r w:rsidR="000B51D8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здорового питания» на 2020 – 2023</w:t>
      </w: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gramStart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описание программных мероприятий по совершенствованию организации питания.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Ш</w:t>
      </w:r>
      <w:r w:rsidR="00B72E24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располагает столовой на 120</w:t>
      </w: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посадочных мест. Время завтраков и обедов учащихся установлено расписанием, которое соответствует определенной учебной нагрузке.             </w:t>
      </w:r>
    </w:p>
    <w:p w:rsidR="00B93F03" w:rsidRDefault="00B93F03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«График питания»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7682"/>
      </w:tblGrid>
      <w:tr w:rsidR="00B72E24" w:rsidRPr="00B93F03" w:rsidTr="001D6362">
        <w:tc>
          <w:tcPr>
            <w:tcW w:w="1889" w:type="dxa"/>
          </w:tcPr>
          <w:p w:rsidR="00B72E24" w:rsidRPr="00B93F03" w:rsidRDefault="00B72E24" w:rsidP="00B65B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F0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682" w:type="dxa"/>
          </w:tcPr>
          <w:p w:rsidR="00B72E24" w:rsidRPr="00B93F03" w:rsidRDefault="00B72E24" w:rsidP="00B65B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F0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B72E24" w:rsidRPr="00B93F03" w:rsidTr="001D6362">
        <w:tc>
          <w:tcPr>
            <w:tcW w:w="1889" w:type="dxa"/>
            <w:vAlign w:val="center"/>
          </w:tcPr>
          <w:p w:rsidR="00B72E24" w:rsidRPr="00B93F03" w:rsidRDefault="00B72E24" w:rsidP="00B65B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F03">
              <w:rPr>
                <w:rFonts w:ascii="Times New Roman" w:hAnsi="Times New Roman" w:cs="Times New Roman"/>
                <w:sz w:val="28"/>
                <w:szCs w:val="28"/>
              </w:rPr>
              <w:t>08.50-09.05</w:t>
            </w:r>
          </w:p>
        </w:tc>
        <w:tc>
          <w:tcPr>
            <w:tcW w:w="7682" w:type="dxa"/>
          </w:tcPr>
          <w:p w:rsidR="00B72E24" w:rsidRPr="00B93F03" w:rsidRDefault="00B72E24" w:rsidP="00B65BAE">
            <w:pPr>
              <w:tabs>
                <w:tab w:val="left" w:pos="167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F03">
              <w:rPr>
                <w:rFonts w:ascii="Times New Roman" w:hAnsi="Times New Roman" w:cs="Times New Roman"/>
                <w:sz w:val="28"/>
                <w:szCs w:val="28"/>
              </w:rPr>
              <w:t>3АБ</w:t>
            </w:r>
            <w:r w:rsidRPr="00B93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(50 </w:t>
            </w:r>
            <w:proofErr w:type="spellStart"/>
            <w:r w:rsidRPr="00B93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B93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B93F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72E24" w:rsidRPr="00B93F03" w:rsidTr="001D6362">
        <w:tc>
          <w:tcPr>
            <w:tcW w:w="1889" w:type="dxa"/>
            <w:vAlign w:val="center"/>
          </w:tcPr>
          <w:p w:rsidR="00B72E24" w:rsidRPr="00B93F03" w:rsidRDefault="00B72E24" w:rsidP="00B65B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F03">
              <w:rPr>
                <w:rFonts w:ascii="Times New Roman" w:hAnsi="Times New Roman" w:cs="Times New Roman"/>
                <w:sz w:val="28"/>
                <w:szCs w:val="28"/>
              </w:rPr>
              <w:t>09.35-09.50</w:t>
            </w:r>
          </w:p>
        </w:tc>
        <w:tc>
          <w:tcPr>
            <w:tcW w:w="7682" w:type="dxa"/>
          </w:tcPr>
          <w:p w:rsidR="00B72E24" w:rsidRPr="00B93F03" w:rsidRDefault="00B72E24" w:rsidP="00B65B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3F03">
              <w:rPr>
                <w:rFonts w:ascii="Times New Roman" w:hAnsi="Times New Roman" w:cs="Times New Roman"/>
                <w:sz w:val="28"/>
                <w:szCs w:val="28"/>
              </w:rPr>
              <w:t>1АБ</w:t>
            </w:r>
            <w:r w:rsidRPr="00B93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(56 </w:t>
            </w:r>
            <w:proofErr w:type="spellStart"/>
            <w:r w:rsidRPr="00B93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B93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B72E24" w:rsidRPr="00B93F03" w:rsidTr="001D6362">
        <w:tc>
          <w:tcPr>
            <w:tcW w:w="1889" w:type="dxa"/>
            <w:vAlign w:val="center"/>
          </w:tcPr>
          <w:p w:rsidR="00B72E24" w:rsidRPr="00B93F03" w:rsidRDefault="00B72E24" w:rsidP="00B65B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F03">
              <w:rPr>
                <w:rFonts w:ascii="Times New Roman" w:hAnsi="Times New Roman" w:cs="Times New Roman"/>
                <w:sz w:val="28"/>
                <w:szCs w:val="28"/>
              </w:rPr>
              <w:t>10.25-10.40</w:t>
            </w:r>
          </w:p>
        </w:tc>
        <w:tc>
          <w:tcPr>
            <w:tcW w:w="7682" w:type="dxa"/>
          </w:tcPr>
          <w:p w:rsidR="00B72E24" w:rsidRPr="00B93F03" w:rsidRDefault="00B72E24" w:rsidP="00B65BAE">
            <w:pPr>
              <w:tabs>
                <w:tab w:val="left" w:pos="1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3F03">
              <w:rPr>
                <w:rFonts w:ascii="Times New Roman" w:hAnsi="Times New Roman" w:cs="Times New Roman"/>
                <w:sz w:val="28"/>
                <w:szCs w:val="28"/>
              </w:rPr>
              <w:t>4АБ</w:t>
            </w:r>
            <w:r w:rsidRPr="00B93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(63 </w:t>
            </w:r>
            <w:proofErr w:type="spellStart"/>
            <w:r w:rsidRPr="00B93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человека</w:t>
            </w:r>
            <w:proofErr w:type="spellEnd"/>
            <w:r w:rsidRPr="00B93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B93F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3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72E24" w:rsidRPr="00B93F03" w:rsidTr="001D6362">
        <w:tc>
          <w:tcPr>
            <w:tcW w:w="1889" w:type="dxa"/>
            <w:vAlign w:val="center"/>
          </w:tcPr>
          <w:p w:rsidR="00B72E24" w:rsidRPr="00B93F03" w:rsidRDefault="00B72E24" w:rsidP="00B65B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F03">
              <w:rPr>
                <w:rFonts w:ascii="Times New Roman" w:hAnsi="Times New Roman" w:cs="Times New Roman"/>
                <w:sz w:val="28"/>
                <w:szCs w:val="28"/>
              </w:rPr>
              <w:t>11.15-11.30</w:t>
            </w:r>
          </w:p>
        </w:tc>
        <w:tc>
          <w:tcPr>
            <w:tcW w:w="7682" w:type="dxa"/>
          </w:tcPr>
          <w:p w:rsidR="00B72E24" w:rsidRPr="00B93F03" w:rsidRDefault="00B72E24" w:rsidP="00B65B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3F03">
              <w:rPr>
                <w:rFonts w:ascii="Times New Roman" w:hAnsi="Times New Roman" w:cs="Times New Roman"/>
                <w:sz w:val="28"/>
                <w:szCs w:val="28"/>
              </w:rPr>
              <w:t>5АБ</w:t>
            </w:r>
            <w:r w:rsidRPr="00B93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(51 </w:t>
            </w:r>
            <w:proofErr w:type="spellStart"/>
            <w:r w:rsidRPr="00B93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B93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B72E24" w:rsidRPr="00B93F03" w:rsidTr="001D6362">
        <w:tc>
          <w:tcPr>
            <w:tcW w:w="1889" w:type="dxa"/>
            <w:vAlign w:val="center"/>
          </w:tcPr>
          <w:p w:rsidR="00B72E24" w:rsidRPr="00B93F03" w:rsidRDefault="00B72E24" w:rsidP="00B65B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12.00-12.1</w:t>
            </w:r>
            <w:r w:rsidRPr="00B93F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82" w:type="dxa"/>
          </w:tcPr>
          <w:p w:rsidR="00B72E24" w:rsidRPr="00B93F03" w:rsidRDefault="00B72E24" w:rsidP="00B65BAE">
            <w:pPr>
              <w:tabs>
                <w:tab w:val="left" w:pos="106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3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8АБ (44 </w:t>
            </w:r>
            <w:proofErr w:type="spellStart"/>
            <w:r w:rsidRPr="00B93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человека</w:t>
            </w:r>
            <w:proofErr w:type="spellEnd"/>
            <w:r w:rsidRPr="00B93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B72E24" w:rsidRPr="00B93F03" w:rsidTr="001D6362">
        <w:tc>
          <w:tcPr>
            <w:tcW w:w="1889" w:type="dxa"/>
            <w:vAlign w:val="center"/>
          </w:tcPr>
          <w:p w:rsidR="00B72E24" w:rsidRPr="00B93F03" w:rsidRDefault="00B72E24" w:rsidP="00B65B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F03">
              <w:rPr>
                <w:rFonts w:ascii="Times New Roman" w:hAnsi="Times New Roman" w:cs="Times New Roman"/>
                <w:sz w:val="28"/>
                <w:szCs w:val="28"/>
              </w:rPr>
              <w:t>11.15-11.30</w:t>
            </w:r>
          </w:p>
        </w:tc>
        <w:tc>
          <w:tcPr>
            <w:tcW w:w="7682" w:type="dxa"/>
          </w:tcPr>
          <w:p w:rsidR="00B72E24" w:rsidRPr="00B93F03" w:rsidRDefault="00B72E24" w:rsidP="00B65B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3F03">
              <w:rPr>
                <w:rFonts w:ascii="Times New Roman" w:hAnsi="Times New Roman" w:cs="Times New Roman"/>
                <w:sz w:val="28"/>
                <w:szCs w:val="28"/>
              </w:rPr>
              <w:t>9АБ, 10А, 11А</w:t>
            </w:r>
            <w:r w:rsidRPr="00B93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(67 </w:t>
            </w:r>
            <w:proofErr w:type="spellStart"/>
            <w:r w:rsidRPr="00B93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B93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B72E24" w:rsidRPr="00B93F03" w:rsidRDefault="00B72E24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24ed299e7a9456fa358e47158e471e8d46328e17"/>
      <w:bookmarkStart w:id="6" w:name="2"/>
      <w:bookmarkEnd w:id="5"/>
      <w:bookmarkEnd w:id="6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На каждой перемене в столовой дежурит </w:t>
      </w:r>
      <w:proofErr w:type="gramStart"/>
      <w:r w:rsidR="00B72E24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="00B72E24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питания</w:t>
      </w: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смотрит за порядком в зале, оказывает посильную помощь в организации горячего питания.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В меню учащихся систематически включаются блюда из мяса, рыбы, молока. В столовой </w:t>
      </w:r>
      <w:proofErr w:type="gramStart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отбору суточных проб готовой продукции. Выполняются требования к организации питьевого режима.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анкетирование родителей и учащихся по вопросам качества продуктов и изготавливаемых блюд, ассортименту и стоимости питания. Результаты опросов и предложения выносятся для обсуждения на родительских собраниях и с обслуживающим персоналом столовой. Так, по результатам опроса анкеты «Мое настроение </w:t>
      </w:r>
      <w:r w:rsidR="00B65BAE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обеда», проведенное в 2019</w:t>
      </w: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85% старшеклассников и 99% учащихся начальных классов покидают столовую с хорошим настроением. Регулярно, на общешкольном родительском собрании, </w:t>
      </w:r>
      <w:proofErr w:type="gramStart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ответственная</w:t>
      </w:r>
      <w:proofErr w:type="gramEnd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питание учащихся, </w:t>
      </w:r>
      <w:proofErr w:type="spellStart"/>
      <w:r w:rsidR="00B65BAE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Косцова</w:t>
      </w:r>
      <w:proofErr w:type="spellEnd"/>
      <w:r w:rsidR="00B65BAE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</w:t>
      </w: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информирует родителей об организации горячего питания в школе. Отзывы о работе, форме и культуре обслуживания в школьной столовой со стороны учащихся, родителей, учителей только хорошие. Так, по результатам анкеты «Питание глазами родителей» на вопрос - удовлетворяет ли Вас система организации питания в школе? – 85% родителей дали положительный ответ. А на вопрос - удовлетворены ли Вы качеством приготовления пищи? – 80% родителей ответили «Да».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Классными руководителями проводится внеклассная воспитательная работа с учащимися по воспитанию культуры питания и ответственности за свое здоровье (праздники, беседы, классных часы, родительские  собрания, семинары, </w:t>
      </w:r>
      <w:proofErr w:type="spellStart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конкусы</w:t>
      </w:r>
      <w:proofErr w:type="spellEnd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рисунков и плакатов на тему правильного питания и здорового образа жизни).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Ожидаемые конечные результаты реализации Программы.  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программы "Школа здорового питания" позволит школе достигнуть следующих результатов:</w:t>
      </w:r>
    </w:p>
    <w:p w:rsidR="005A3B89" w:rsidRPr="00B93F03" w:rsidRDefault="005A3B89" w:rsidP="00B65BA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Улучшить качество питания школьников и обеспечить его безопасность; </w:t>
      </w:r>
    </w:p>
    <w:p w:rsidR="005A3B89" w:rsidRPr="00B93F03" w:rsidRDefault="005A3B89" w:rsidP="00B65BA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Организовать правильное, сбалансированное питание детей и подростков с учетом их возрастных особенностей; </w:t>
      </w:r>
    </w:p>
    <w:p w:rsidR="005A3B89" w:rsidRPr="00B93F03" w:rsidRDefault="005A3B89" w:rsidP="00B65BA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формировать навыки здорового питания у учащихся и их родителей; </w:t>
      </w:r>
    </w:p>
    <w:p w:rsidR="005A3B89" w:rsidRPr="00B93F03" w:rsidRDefault="005A3B89" w:rsidP="00B65BA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Укрепить материально-техническую базу школьной столовой; </w:t>
      </w:r>
    </w:p>
    <w:p w:rsidR="005A3B89" w:rsidRPr="00B93F03" w:rsidRDefault="005A3B89" w:rsidP="00B65BA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Оснастить недостающим технологическим оборудованием школьный пищеблок; </w:t>
      </w:r>
    </w:p>
    <w:p w:rsidR="005A3B89" w:rsidRPr="00B93F03" w:rsidRDefault="005A3B89" w:rsidP="00B65BA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разработанную систему мониторинга состояния здоровья учащихся; </w:t>
      </w:r>
    </w:p>
    <w:p w:rsidR="005A3B89" w:rsidRPr="00B93F03" w:rsidRDefault="005A3B89" w:rsidP="00B65BA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социальную поддержку отдельным категориям учащихся. </w:t>
      </w:r>
    </w:p>
    <w:p w:rsidR="005A3B89" w:rsidRPr="00B93F03" w:rsidRDefault="005A3B89" w:rsidP="00B65BA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перспективе организация рационального питания школьников </w:t>
      </w:r>
      <w:proofErr w:type="gramStart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достичь следующих основных целей: </w:t>
      </w:r>
    </w:p>
    <w:p w:rsidR="005A3B89" w:rsidRPr="00B93F03" w:rsidRDefault="005A3B89" w:rsidP="00B65BA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состояния здоровья школьников, уменьшение случаев ожирения, дистрофии и других заболеваний, связанных с питанием, а в перспективе - улучшение репродуктивного здоровья; </w:t>
      </w:r>
    </w:p>
    <w:p w:rsidR="005A3B89" w:rsidRPr="00B93F03" w:rsidRDefault="005A3B89" w:rsidP="00B65BA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риска развития </w:t>
      </w:r>
      <w:proofErr w:type="gramStart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эндокринных, желудочно-кишечных заболеваний в период обучения в школе и в течение дальнейшей жизни; </w:t>
      </w:r>
    </w:p>
    <w:p w:rsidR="005A3B89" w:rsidRPr="00B93F03" w:rsidRDefault="005A3B89" w:rsidP="00B65BA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учебного потенциала детей и подростков; </w:t>
      </w:r>
    </w:p>
    <w:p w:rsidR="005A3B89" w:rsidRPr="00B93F03" w:rsidRDefault="005A3B89" w:rsidP="00B65BA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успеваемости школьников; </w:t>
      </w:r>
    </w:p>
    <w:p w:rsidR="005A3B89" w:rsidRPr="00B93F03" w:rsidRDefault="005A3B89" w:rsidP="00B65BA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их общего культурного уровня. 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организации </w:t>
      </w:r>
      <w:proofErr w:type="gramStart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Программы.</w:t>
      </w:r>
    </w:p>
    <w:p w:rsidR="005A3B89" w:rsidRPr="00B93F03" w:rsidRDefault="00FF0680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столовой</w:t>
      </w:r>
      <w:r w:rsidR="00B72E24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E24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3B89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</w:t>
      </w:r>
      <w:r w:rsidR="00B72E24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B89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кухонные работники столовой имеют профессиональное образование и стаж работы. Все работники пищеблока оснащены спецодеждой. Это позволяет соблюдать необходимые </w:t>
      </w:r>
      <w:proofErr w:type="spellStart"/>
      <w:r w:rsidR="005A3B89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="005A3B89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гигиенические нормы. 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обеденный зал площадью </w:t>
      </w:r>
      <w:r w:rsidR="00B72E24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90  кв. м. на 12</w:t>
      </w: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0 посадочных мест.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норм хранения продуктов и калорийности питания контролируется медицинским работником по договору с </w:t>
      </w:r>
      <w:r w:rsidR="000B51D8"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ГБУЗ СО «ДГБ г. Нижний Тагил» </w:t>
      </w: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ежедневно.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ведутся журналы:</w:t>
      </w:r>
    </w:p>
    <w:p w:rsidR="005A3B89" w:rsidRPr="00B93F03" w:rsidRDefault="005A3B89" w:rsidP="00B65BA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санитарный журнал о допуске работников в столовой к работе; </w:t>
      </w:r>
    </w:p>
    <w:p w:rsidR="005A3B89" w:rsidRPr="00B93F03" w:rsidRDefault="005A3B89" w:rsidP="00B65BA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учета температурного режима холодильного оборудования; </w:t>
      </w:r>
    </w:p>
    <w:p w:rsidR="005A3B89" w:rsidRPr="00B93F03" w:rsidRDefault="005A3B89" w:rsidP="00B65BA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бракеража готовой пищевой продукции; </w:t>
      </w:r>
    </w:p>
    <w:p w:rsidR="005A3B89" w:rsidRPr="00B93F03" w:rsidRDefault="005A3B89" w:rsidP="00B65BA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бракеража пищевых продуктов и продовольственного сырья; </w:t>
      </w:r>
    </w:p>
    <w:p w:rsidR="005A3B89" w:rsidRPr="00B93F03" w:rsidRDefault="005A3B89" w:rsidP="00B65BA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 </w:t>
      </w:r>
      <w:proofErr w:type="gramStart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рационом питания; </w:t>
      </w:r>
    </w:p>
    <w:p w:rsidR="005A3B89" w:rsidRPr="00B93F03" w:rsidRDefault="005A3B89" w:rsidP="00B65BA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здоровья.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качеством питания постоянно следит комиссия, в ее составе учителя, обязательно член первичной  профсоюзной организации. Качество получаемой сырой и готовой продукции проверяет </w:t>
      </w:r>
      <w:proofErr w:type="spellStart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комиссия. Их совместная работа позволяет контролировать организацию питания в школе, его качество, вносить необходимые коррективы и, в конечном счете, сохранить здоровье каждого ученика школы. 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уделяется калорийности школьного питания. 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Используется двухнедельное цикличное меню в соответствии с нормами СанПиН, утвержденное управлением </w:t>
      </w:r>
      <w:proofErr w:type="spellStart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F03" w:rsidRDefault="00B93F03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p w:rsidR="005A3B89" w:rsidRPr="00B93F03" w:rsidRDefault="005A3B89" w:rsidP="00B6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0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«План мероприятий программы»</w:t>
      </w:r>
    </w:p>
    <w:tbl>
      <w:tblPr>
        <w:tblW w:w="0" w:type="auto"/>
        <w:tblCellSpacing w:w="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3926"/>
        <w:gridCol w:w="1460"/>
        <w:gridCol w:w="1338"/>
        <w:gridCol w:w="2327"/>
      </w:tblGrid>
      <w:tr w:rsidR="005A3B89" w:rsidRPr="00B93F03" w:rsidTr="000B51D8">
        <w:trPr>
          <w:tblCellSpacing w:w="0" w:type="dxa"/>
        </w:trPr>
        <w:tc>
          <w:tcPr>
            <w:tcW w:w="466" w:type="dxa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40be4df858c1a1e9bd6f35fe3ff997f30bb7bd70"/>
            <w:bookmarkStart w:id="8" w:name="3"/>
            <w:bookmarkEnd w:id="7"/>
            <w:bookmarkEnd w:id="8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A3B89" w:rsidRPr="00B93F03" w:rsidTr="000B51D8">
        <w:trPr>
          <w:tblCellSpacing w:w="0" w:type="dxa"/>
        </w:trPr>
        <w:tc>
          <w:tcPr>
            <w:tcW w:w="466" w:type="dxa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школьников  в школьной столовой.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</w:t>
            </w:r>
          </w:p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Столовой.</w:t>
            </w:r>
          </w:p>
        </w:tc>
      </w:tr>
      <w:tr w:rsidR="005A3B89" w:rsidRPr="00B93F03" w:rsidTr="000B51D8">
        <w:trPr>
          <w:tblCellSpacing w:w="0" w:type="dxa"/>
        </w:trPr>
        <w:tc>
          <w:tcPr>
            <w:tcW w:w="466" w:type="dxa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Систематически вести </w:t>
            </w:r>
            <w:proofErr w:type="gramStart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санитарным состоянием  обеденного зала.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B65BAE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r w:rsidR="005A3B89"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невно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</w:t>
            </w:r>
            <w:proofErr w:type="spellEnd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столовой</w:t>
            </w:r>
          </w:p>
        </w:tc>
      </w:tr>
      <w:tr w:rsidR="005A3B89" w:rsidRPr="00B93F03" w:rsidTr="000B51D8">
        <w:trPr>
          <w:tblCellSpacing w:w="0" w:type="dxa"/>
        </w:trPr>
        <w:tc>
          <w:tcPr>
            <w:tcW w:w="466" w:type="dxa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привитию культурно-гигиенических навыков (работа с учащимися, родителями)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руководители,</w:t>
            </w:r>
          </w:p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5A3B89" w:rsidRPr="00B93F03" w:rsidTr="000B51D8">
        <w:trPr>
          <w:tblCellSpacing w:w="0" w:type="dxa"/>
        </w:trPr>
        <w:tc>
          <w:tcPr>
            <w:tcW w:w="466" w:type="dxa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«Оптимальное питание – основа здорового детства»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 классы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медсестра, классные руководители</w:t>
            </w:r>
            <w:proofErr w:type="gramStart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5A3B89" w:rsidRPr="00B93F03" w:rsidTr="000B51D8">
        <w:trPr>
          <w:tblCellSpacing w:w="0" w:type="dxa"/>
        </w:trPr>
        <w:tc>
          <w:tcPr>
            <w:tcW w:w="466" w:type="dxa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стенда, оформление  информации на школьном сайте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ВР, </w:t>
            </w:r>
            <w:proofErr w:type="gramStart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организацию школьного питания</w:t>
            </w:r>
          </w:p>
        </w:tc>
      </w:tr>
      <w:tr w:rsidR="005A3B89" w:rsidRPr="00B93F03" w:rsidTr="000B51D8">
        <w:trPr>
          <w:tblCellSpacing w:w="0" w:type="dxa"/>
        </w:trPr>
        <w:tc>
          <w:tcPr>
            <w:tcW w:w="466" w:type="dxa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анкетирования, мониторинговых исследований по вопросам здорового питания, работы школьной столовой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 классы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за организацию школьного питания,</w:t>
            </w:r>
            <w:proofErr w:type="gramEnd"/>
          </w:p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3B89" w:rsidRPr="00B93F03" w:rsidTr="000B51D8">
        <w:trPr>
          <w:tblCellSpacing w:w="0" w:type="dxa"/>
        </w:trPr>
        <w:tc>
          <w:tcPr>
            <w:tcW w:w="466" w:type="dxa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h.gjdgxs"/>
            <w:bookmarkEnd w:id="9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«Разговор о правильном питании »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 классы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3B89" w:rsidRPr="00B93F03" w:rsidTr="000B51D8">
        <w:trPr>
          <w:tblCellSpacing w:w="0" w:type="dxa"/>
        </w:trPr>
        <w:tc>
          <w:tcPr>
            <w:tcW w:w="466" w:type="dxa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h.30j0zll"/>
            <w:bookmarkEnd w:id="10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памяток для родителей «Организация правильного  питания  в семье»,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8 классы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</w:t>
            </w:r>
            <w:proofErr w:type="spellEnd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5A3B89" w:rsidRPr="00B93F03" w:rsidTr="000B51D8">
        <w:trPr>
          <w:tblCellSpacing w:w="0" w:type="dxa"/>
        </w:trPr>
        <w:tc>
          <w:tcPr>
            <w:tcW w:w="466" w:type="dxa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«Что мы едим»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 классы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3B89" w:rsidRPr="00B93F03" w:rsidTr="000B51D8">
        <w:trPr>
          <w:tblCellSpacing w:w="0" w:type="dxa"/>
        </w:trPr>
        <w:tc>
          <w:tcPr>
            <w:tcW w:w="466" w:type="dxa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«Мы за здоровый образ жизни»;</w:t>
            </w:r>
          </w:p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конкурс рисунков «Я за здоровое питание» </w:t>
            </w:r>
          </w:p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плакатов  Питание – для здоровья!»</w:t>
            </w:r>
          </w:p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викторина «Огород»</w:t>
            </w:r>
            <w:proofErr w:type="gramStart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«Всем, кто хочет быть здоров»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4 классы</w:t>
            </w:r>
          </w:p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8 классы</w:t>
            </w:r>
          </w:p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5-е классы</w:t>
            </w:r>
          </w:p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2-е классы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педагоги-организаторы.</w:t>
            </w:r>
          </w:p>
        </w:tc>
      </w:tr>
      <w:tr w:rsidR="005A3B89" w:rsidRPr="00B93F03" w:rsidTr="000B51D8">
        <w:trPr>
          <w:tblCellSpacing w:w="0" w:type="dxa"/>
        </w:trPr>
        <w:tc>
          <w:tcPr>
            <w:tcW w:w="466" w:type="dxa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«Хлеб - драгоценность, им не сори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 классы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3B89" w:rsidRPr="00B93F03" w:rsidTr="000B51D8">
        <w:trPr>
          <w:tblCellSpacing w:w="0" w:type="dxa"/>
        </w:trPr>
        <w:tc>
          <w:tcPr>
            <w:tcW w:w="466" w:type="dxa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 Еда, как друг и враг»,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 классы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3B89" w:rsidRPr="00B93F03" w:rsidTr="000B51D8">
        <w:trPr>
          <w:tblCellSpacing w:w="0" w:type="dxa"/>
        </w:trPr>
        <w:tc>
          <w:tcPr>
            <w:tcW w:w="466" w:type="dxa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««Страна </w:t>
            </w:r>
            <w:proofErr w:type="spellStart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Витаминия</w:t>
            </w:r>
            <w:proofErr w:type="spellEnd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 классы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3B89" w:rsidRPr="00B93F03" w:rsidTr="000B51D8">
        <w:trPr>
          <w:tblCellSpacing w:w="0" w:type="dxa"/>
        </w:trPr>
        <w:tc>
          <w:tcPr>
            <w:tcW w:w="466" w:type="dxa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«Правильно ли питаются Ваши дети?»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 классы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A3B89" w:rsidRPr="00B93F03" w:rsidTr="000B51D8">
        <w:trPr>
          <w:tblCellSpacing w:w="0" w:type="dxa"/>
        </w:trPr>
        <w:tc>
          <w:tcPr>
            <w:tcW w:w="466" w:type="dxa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«Сладкоежка»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3 классы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B65BAE"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5A3B89" w:rsidRPr="00B93F03" w:rsidTr="000B51D8">
        <w:trPr>
          <w:tblCellSpacing w:w="0" w:type="dxa"/>
        </w:trPr>
        <w:tc>
          <w:tcPr>
            <w:tcW w:w="466" w:type="dxa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«Спорт, здоровье и питание»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 классы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3B89" w:rsidRPr="00B93F03" w:rsidTr="000B51D8">
        <w:trPr>
          <w:tblCellSpacing w:w="0" w:type="dxa"/>
        </w:trPr>
        <w:tc>
          <w:tcPr>
            <w:tcW w:w="466" w:type="dxa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«Роль питания в укреплении здоровья детей в современных экологических условиях»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 классы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3B89" w:rsidRPr="00B93F03" w:rsidTr="000B51D8">
        <w:trPr>
          <w:tblCellSpacing w:w="0" w:type="dxa"/>
        </w:trPr>
        <w:tc>
          <w:tcPr>
            <w:tcW w:w="466" w:type="dxa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««Вкусные традиции моей семьи»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 классы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3B89" w:rsidRPr="00B93F03" w:rsidTr="000B51D8">
        <w:trPr>
          <w:tblCellSpacing w:w="0" w:type="dxa"/>
        </w:trPr>
        <w:tc>
          <w:tcPr>
            <w:tcW w:w="466" w:type="dxa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«Мой</w:t>
            </w:r>
            <w:proofErr w:type="gramStart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амый здоровый класс»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 классы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5A3B89" w:rsidRPr="00B93F03" w:rsidTr="000B51D8">
        <w:trPr>
          <w:tblCellSpacing w:w="0" w:type="dxa"/>
        </w:trPr>
        <w:tc>
          <w:tcPr>
            <w:tcW w:w="466" w:type="dxa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», «Хорошие пищевые привычки»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 классы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3B89" w:rsidRPr="00B93F03" w:rsidTr="000B51D8">
        <w:trPr>
          <w:tblCellSpacing w:w="0" w:type="dxa"/>
        </w:trPr>
        <w:tc>
          <w:tcPr>
            <w:tcW w:w="466" w:type="dxa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деятельностью школы по вопросам организации питания учащихся, соблюдения СанПиН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3B89" w:rsidRPr="00B93F03" w:rsidRDefault="005A3B89" w:rsidP="00B6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</w:tbl>
    <w:p w:rsidR="00004061" w:rsidRPr="00B93F03" w:rsidRDefault="00004061" w:rsidP="00B65BAE">
      <w:pPr>
        <w:spacing w:after="0" w:line="240" w:lineRule="auto"/>
        <w:rPr>
          <w:sz w:val="28"/>
          <w:szCs w:val="28"/>
        </w:rPr>
      </w:pPr>
    </w:p>
    <w:sectPr w:rsidR="00004061" w:rsidRPr="00B93F03" w:rsidSect="00B93F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FC5"/>
    <w:multiLevelType w:val="multilevel"/>
    <w:tmpl w:val="06F2A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459EC"/>
    <w:multiLevelType w:val="multilevel"/>
    <w:tmpl w:val="1568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C117A"/>
    <w:multiLevelType w:val="multilevel"/>
    <w:tmpl w:val="7452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F94EAD"/>
    <w:multiLevelType w:val="multilevel"/>
    <w:tmpl w:val="1184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07B0A"/>
    <w:multiLevelType w:val="multilevel"/>
    <w:tmpl w:val="2252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89"/>
    <w:rsid w:val="00004061"/>
    <w:rsid w:val="000B51D8"/>
    <w:rsid w:val="000D39A6"/>
    <w:rsid w:val="005A3B89"/>
    <w:rsid w:val="008B602B"/>
    <w:rsid w:val="00B65BAE"/>
    <w:rsid w:val="00B72E24"/>
    <w:rsid w:val="00B93F03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3</cp:revision>
  <cp:lastPrinted>2020-09-23T07:28:00Z</cp:lastPrinted>
  <dcterms:created xsi:type="dcterms:W3CDTF">2020-09-23T06:56:00Z</dcterms:created>
  <dcterms:modified xsi:type="dcterms:W3CDTF">2020-09-23T07:29:00Z</dcterms:modified>
</cp:coreProperties>
</file>